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22C07" w:rsidRDefault="00000000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Nawet 6500 zł na lokalne działania społeczne – rusza konkurs #MazowieckaAktywacja2026!</w:t>
      </w:r>
    </w:p>
    <w:p w:rsidR="00622C07" w:rsidRDefault="00622C07">
      <w:pPr>
        <w:spacing w:after="0"/>
        <w:rPr>
          <w:rFonts w:ascii="Arial" w:hAnsi="Arial" w:cs="Arial"/>
          <w:sz w:val="24"/>
          <w:szCs w:val="24"/>
        </w:rPr>
      </w:pPr>
    </w:p>
    <w:p w:rsidR="00622C07" w:rsidRDefault="0000000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Masz pomysł na działanie w swojej miejscowości? Chcesz zintegrować mieszkańców, zorganizować warsztaty, wydarzenie kulturalne, akcję ekologiczną lub sportową? W #MazowieckaAktywacja2026 – konkursie dla lokalnie działających można zdobyć środki finansowe na realizację takich inicjatyw.</w:t>
      </w:r>
    </w:p>
    <w:p w:rsidR="00622C07" w:rsidRDefault="00622C07">
      <w:pPr>
        <w:spacing w:after="0"/>
        <w:rPr>
          <w:rFonts w:ascii="Arial" w:hAnsi="Arial" w:cs="Arial"/>
          <w:sz w:val="24"/>
          <w:szCs w:val="24"/>
        </w:rPr>
      </w:pPr>
    </w:p>
    <w:p w:rsidR="00622C07" w:rsidRDefault="0000000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Od 1 do 31 marca 2026 r.</w:t>
      </w:r>
      <w:r>
        <w:rPr>
          <w:rFonts w:ascii="Arial" w:hAnsi="Arial" w:cs="Arial"/>
          <w:sz w:val="24"/>
          <w:szCs w:val="24"/>
        </w:rPr>
        <w:t xml:space="preserve"> organizacje pozarządowe, grupy nieformalne oraz grupy samopomocowe z Mazowsza mogą ubiegać się o dofinansowanie:</w:t>
      </w:r>
    </w:p>
    <w:p w:rsidR="00622C07" w:rsidRDefault="00000000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2 000 zł – dla grup nieformalnych i samopomocowych</w:t>
      </w:r>
    </w:p>
    <w:p w:rsidR="00622C07" w:rsidRDefault="00000000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6 500 zł – dla organizacji pozarządowych</w:t>
      </w:r>
    </w:p>
    <w:p w:rsidR="00622C07" w:rsidRDefault="00622C07">
      <w:pPr>
        <w:spacing w:after="0"/>
        <w:rPr>
          <w:rFonts w:ascii="Arial" w:hAnsi="Arial" w:cs="Arial"/>
          <w:sz w:val="24"/>
          <w:szCs w:val="24"/>
        </w:rPr>
      </w:pPr>
    </w:p>
    <w:p w:rsidR="00622C07" w:rsidRDefault="00000000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Kto może złożyć wniosek?</w:t>
      </w:r>
    </w:p>
    <w:p w:rsidR="00622C07" w:rsidRDefault="0000000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Zapraszamy:</w:t>
      </w:r>
    </w:p>
    <w:p w:rsidR="00622C07" w:rsidRDefault="00000000">
      <w:pPr>
        <w:pStyle w:val="Akapitzlist"/>
        <w:numPr>
          <w:ilvl w:val="0"/>
          <w:numId w:val="2"/>
        </w:numPr>
        <w:spacing w:before="24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organizacje pozarządowe, czyli fundacje i stowarzyszenia, Ochotnicze Straże Pożarne (OSP), Koła Gospodyń Wiejskich (KGW), kluby sportowe, spółdzielnie socjalne,</w:t>
      </w:r>
    </w:p>
    <w:p w:rsidR="00622C07" w:rsidRDefault="00000000">
      <w:pPr>
        <w:pStyle w:val="Akapitzlist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grupy nieformalne, czyli po prostu mieszkańców, którzy chcą wspólnie zrealizować lokalne działanie – bez konieczności zakładania organizacji.</w:t>
      </w:r>
    </w:p>
    <w:p w:rsidR="00622C07" w:rsidRDefault="0000000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Nie trzeba mieć dużego doświadczenia – liczy się pomysł i gotowość do działania na rzecz swojej społeczności.</w:t>
      </w:r>
    </w:p>
    <w:p w:rsidR="00622C07" w:rsidRDefault="00622C07">
      <w:pPr>
        <w:spacing w:after="0"/>
        <w:rPr>
          <w:rFonts w:ascii="Arial" w:hAnsi="Arial" w:cs="Arial"/>
          <w:sz w:val="24"/>
          <w:szCs w:val="24"/>
        </w:rPr>
      </w:pPr>
    </w:p>
    <w:p w:rsidR="00622C07" w:rsidRDefault="00000000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Na co można otrzymać dotację?</w:t>
      </w:r>
    </w:p>
    <w:p w:rsidR="00622C07" w:rsidRDefault="0000000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Wspieramy mini-projekty, które:</w:t>
      </w:r>
    </w:p>
    <w:p w:rsidR="00622C07" w:rsidRDefault="00000000">
      <w:pPr>
        <w:pStyle w:val="Akapitzlist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będą realizowane między 1 lipca a 31 października 2026 r.,</w:t>
      </w:r>
    </w:p>
    <w:p w:rsidR="00622C07" w:rsidRDefault="00000000">
      <w:pPr>
        <w:pStyle w:val="Akapitzlist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odpowiadają na realne potrzeby lokalnej społeczności,</w:t>
      </w:r>
    </w:p>
    <w:p w:rsidR="00622C07" w:rsidRDefault="00000000">
      <w:pPr>
        <w:pStyle w:val="Akapitzlist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są inicjatywą oddolną – tworzoną przez mieszkańców i dla mieszkańców Mazowsza.</w:t>
      </w:r>
    </w:p>
    <w:p w:rsidR="00622C07" w:rsidRDefault="0000000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mogą być działania integracyjne, edukacyjne, kulturalne, ekologiczne, zdrowotne czy sportowe – ważne, aby służyły dobru wspólnemu.</w:t>
      </w:r>
    </w:p>
    <w:p w:rsidR="00622C07" w:rsidRDefault="00622C07">
      <w:pPr>
        <w:spacing w:after="0"/>
        <w:rPr>
          <w:rFonts w:ascii="Arial" w:hAnsi="Arial" w:cs="Arial"/>
          <w:sz w:val="24"/>
          <w:szCs w:val="24"/>
        </w:rPr>
      </w:pPr>
    </w:p>
    <w:p w:rsidR="00622C07" w:rsidRDefault="00000000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Termin składania wniosków: 1–31 marca 2026 r.</w:t>
      </w:r>
    </w:p>
    <w:p w:rsidR="00622C07" w:rsidRDefault="00000000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Wyniki konkursu zostaną ogłoszone w czerwcu 2026 r.</w:t>
      </w:r>
    </w:p>
    <w:p w:rsidR="00622C07" w:rsidRDefault="00622C07">
      <w:pPr>
        <w:spacing w:after="0"/>
        <w:rPr>
          <w:rFonts w:ascii="Arial" w:hAnsi="Arial" w:cs="Arial"/>
          <w:sz w:val="24"/>
          <w:szCs w:val="24"/>
        </w:rPr>
      </w:pPr>
    </w:p>
    <w:p w:rsidR="00622C07" w:rsidRDefault="0000000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Szczegółowe informacje, regulamin oraz formularz wniosku dostępne są na stronie:</w:t>
      </w:r>
    </w:p>
    <w:p w:rsidR="00622C07" w:rsidRDefault="00000000">
      <w:pPr>
        <w:spacing w:after="0"/>
        <w:rPr>
          <w:rFonts w:ascii="Arial" w:hAnsi="Arial" w:cs="Arial"/>
          <w:sz w:val="24"/>
          <w:szCs w:val="24"/>
        </w:rPr>
      </w:pPr>
      <w:hyperlink r:id="rId5">
        <w:r>
          <w:rPr>
            <w:rStyle w:val="Hipercze"/>
            <w:rFonts w:ascii="Arial" w:hAnsi="Arial" w:cs="Arial"/>
            <w:sz w:val="24"/>
            <w:szCs w:val="24"/>
          </w:rPr>
          <w:t>https://mazowieckaaktywacja.org.pl/</w:t>
        </w:r>
      </w:hyperlink>
    </w:p>
    <w:p w:rsidR="00622C07" w:rsidRDefault="00622C07">
      <w:pPr>
        <w:spacing w:after="0"/>
        <w:rPr>
          <w:rFonts w:ascii="Arial" w:hAnsi="Arial" w:cs="Arial"/>
          <w:sz w:val="24"/>
          <w:szCs w:val="24"/>
        </w:rPr>
      </w:pPr>
    </w:p>
    <w:p w:rsidR="00622C07" w:rsidRDefault="0000000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Nagranie webinarium o konkursie: </w:t>
      </w:r>
    </w:p>
    <w:p w:rsidR="00622C07" w:rsidRDefault="00000000">
      <w:pPr>
        <w:spacing w:after="0"/>
        <w:rPr>
          <w:rFonts w:ascii="Arial" w:hAnsi="Arial" w:cs="Arial"/>
          <w:sz w:val="24"/>
          <w:szCs w:val="24"/>
        </w:rPr>
      </w:pPr>
      <w:hyperlink r:id="rId6">
        <w:r>
          <w:rPr>
            <w:rStyle w:val="Hipercze"/>
            <w:rFonts w:ascii="Arial" w:hAnsi="Arial" w:cs="Arial"/>
            <w:sz w:val="24"/>
            <w:szCs w:val="24"/>
          </w:rPr>
          <w:t>https://www.youtube.com/watch?v=oR_gDitsSAY</w:t>
        </w:r>
      </w:hyperlink>
    </w:p>
    <w:p w:rsidR="00622C07" w:rsidRDefault="00622C07">
      <w:pPr>
        <w:spacing w:after="0"/>
        <w:rPr>
          <w:rFonts w:ascii="Arial" w:hAnsi="Arial" w:cs="Arial"/>
          <w:sz w:val="24"/>
          <w:szCs w:val="24"/>
        </w:rPr>
      </w:pPr>
    </w:p>
    <w:p w:rsidR="00622C07" w:rsidRDefault="0000000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przypadku pytań prosimy o kontakt:</w:t>
      </w:r>
    </w:p>
    <w:p w:rsidR="00622C07" w:rsidRDefault="00000000">
      <w:pPr>
        <w:spacing w:after="0"/>
        <w:rPr>
          <w:rFonts w:ascii="Arial" w:hAnsi="Arial" w:cs="Arial"/>
          <w:sz w:val="24"/>
          <w:szCs w:val="24"/>
        </w:rPr>
      </w:pPr>
      <w:hyperlink r:id="rId7">
        <w:r>
          <w:rPr>
            <w:rStyle w:val="Hipercze"/>
            <w:rFonts w:ascii="Arial" w:hAnsi="Arial" w:cs="Arial"/>
            <w:sz w:val="24"/>
            <w:szCs w:val="24"/>
          </w:rPr>
          <w:t>kontakt@mazowieckaaktywacja.org.pl</w:t>
        </w:r>
      </w:hyperlink>
    </w:p>
    <w:p w:rsidR="00622C07" w:rsidRDefault="00622C07">
      <w:pPr>
        <w:spacing w:after="0"/>
        <w:rPr>
          <w:rFonts w:ascii="Arial" w:hAnsi="Arial" w:cs="Arial"/>
          <w:sz w:val="24"/>
          <w:szCs w:val="24"/>
        </w:rPr>
      </w:pPr>
    </w:p>
    <w:p w:rsidR="00622C07" w:rsidRDefault="0000000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Zadanie publiczne finansowane ze środków z budżetu Samorządu Województwa Mazowieckiego.</w:t>
      </w:r>
    </w:p>
    <w:sectPr w:rsidR="00622C07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B66AA"/>
    <w:multiLevelType w:val="multilevel"/>
    <w:tmpl w:val="92C2A3D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E2B5BF5"/>
    <w:multiLevelType w:val="multilevel"/>
    <w:tmpl w:val="30C422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3A14053"/>
    <w:multiLevelType w:val="multilevel"/>
    <w:tmpl w:val="AEF2F9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D7455D7"/>
    <w:multiLevelType w:val="multilevel"/>
    <w:tmpl w:val="B11AB3E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829255570">
    <w:abstractNumId w:val="2"/>
  </w:num>
  <w:num w:numId="2" w16cid:durableId="1896432884">
    <w:abstractNumId w:val="0"/>
  </w:num>
  <w:num w:numId="3" w16cid:durableId="672684975">
    <w:abstractNumId w:val="3"/>
  </w:num>
  <w:num w:numId="4" w16cid:durableId="9289736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C07"/>
    <w:rsid w:val="002C3BCB"/>
    <w:rsid w:val="00600B2F"/>
    <w:rsid w:val="00622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3F349A-4A5B-4E52-9719-1417F2930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625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25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25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25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25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25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25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25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25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8625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8625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8625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86257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86257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8625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8625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8625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86257E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86257E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8625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86257E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86257E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86257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257E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86257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86257E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8625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25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257E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257E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25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ontakt@mazowieckaaktywacja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oR_gDitsSAY" TargetMode="External"/><Relationship Id="rId5" Type="http://schemas.openxmlformats.org/officeDocument/2006/relationships/hyperlink" Target="https://mazowieckaaktywacja.org.pl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Zuzanna Liepelt</dc:creator>
  <dc:description/>
  <cp:lastModifiedBy>Beata Gontarz</cp:lastModifiedBy>
  <cp:revision>2</cp:revision>
  <dcterms:created xsi:type="dcterms:W3CDTF">2026-03-19T08:03:00Z</dcterms:created>
  <dcterms:modified xsi:type="dcterms:W3CDTF">2026-03-19T08:03:00Z</dcterms:modified>
  <dc:language>pl-PL</dc:language>
</cp:coreProperties>
</file>